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DA72" w14:textId="65AEB381" w:rsidR="002A0640" w:rsidRPr="00F07048" w:rsidRDefault="002A0640" w:rsidP="002A0640">
      <w:pPr>
        <w:jc w:val="center"/>
        <w:rPr>
          <w:b/>
          <w:bCs/>
          <w:sz w:val="30"/>
          <w:szCs w:val="30"/>
        </w:rPr>
      </w:pPr>
      <w:r w:rsidRPr="00F07048">
        <w:rPr>
          <w:b/>
          <w:bCs/>
          <w:sz w:val="30"/>
          <w:szCs w:val="30"/>
        </w:rPr>
        <w:t>Railway Association of Canada Appoints CN’s Fiona Murray as Board Chair</w:t>
      </w:r>
    </w:p>
    <w:p w14:paraId="7A293DDE" w14:textId="77777777" w:rsidR="002A0640" w:rsidRDefault="002A0640" w:rsidP="002A0640">
      <w:pPr>
        <w:jc w:val="center"/>
        <w:rPr>
          <w:b/>
          <w:bCs/>
          <w:sz w:val="32"/>
          <w:szCs w:val="32"/>
        </w:rPr>
      </w:pPr>
    </w:p>
    <w:p w14:paraId="7890DA27" w14:textId="65923651" w:rsidR="00CC68A9" w:rsidRPr="00F07048" w:rsidRDefault="002A0640" w:rsidP="00097AC4">
      <w:pPr>
        <w:jc w:val="center"/>
        <w:rPr>
          <w:sz w:val="26"/>
          <w:szCs w:val="26"/>
        </w:rPr>
      </w:pPr>
      <w:r w:rsidRPr="00F07048">
        <w:rPr>
          <w:b/>
          <w:bCs/>
          <w:sz w:val="26"/>
          <w:szCs w:val="26"/>
        </w:rPr>
        <w:t>Historical nomination of the first female chair of 103-year old organization</w:t>
      </w:r>
    </w:p>
    <w:p w14:paraId="49377564" w14:textId="77777777" w:rsidR="002A0640" w:rsidRDefault="002A0640" w:rsidP="00097AC4">
      <w:pPr>
        <w:jc w:val="center"/>
      </w:pPr>
    </w:p>
    <w:p w14:paraId="601B6D23" w14:textId="113A043A" w:rsidR="00CC68A9" w:rsidRPr="00F07048" w:rsidRDefault="00CC68A9" w:rsidP="00CC68A9">
      <w:pPr>
        <w:rPr>
          <w:sz w:val="25"/>
          <w:szCs w:val="25"/>
        </w:rPr>
      </w:pPr>
      <w:r w:rsidRPr="00F07048">
        <w:rPr>
          <w:sz w:val="25"/>
          <w:szCs w:val="25"/>
        </w:rPr>
        <w:t>OTTAWA, May 1</w:t>
      </w:r>
      <w:r w:rsidR="00E314DC">
        <w:rPr>
          <w:sz w:val="25"/>
          <w:szCs w:val="25"/>
        </w:rPr>
        <w:t>4</w:t>
      </w:r>
      <w:bookmarkStart w:id="0" w:name="_GoBack"/>
      <w:bookmarkEnd w:id="0"/>
      <w:r w:rsidRPr="00F07048">
        <w:rPr>
          <w:sz w:val="25"/>
          <w:szCs w:val="25"/>
        </w:rPr>
        <w:t>, 2020 – The Railway Association of Canada (RAC) announced today that their Board of Directors has elected CN’s Fiona Murray</w:t>
      </w:r>
      <w:r w:rsidR="00A878AD" w:rsidRPr="00F07048">
        <w:rPr>
          <w:sz w:val="25"/>
          <w:szCs w:val="25"/>
        </w:rPr>
        <w:t>, vice-president of Public and Government Affairs at CN,</w:t>
      </w:r>
      <w:r w:rsidRPr="00F07048">
        <w:rPr>
          <w:sz w:val="25"/>
          <w:szCs w:val="25"/>
        </w:rPr>
        <w:t xml:space="preserve"> as Chairperson. She is the first female Board Chair in the RAC’s 103-year history. </w:t>
      </w:r>
    </w:p>
    <w:p w14:paraId="1736BA40" w14:textId="77777777" w:rsidR="00CC68A9" w:rsidRPr="00F07048" w:rsidRDefault="00CC68A9" w:rsidP="00CC68A9">
      <w:pPr>
        <w:rPr>
          <w:sz w:val="25"/>
          <w:szCs w:val="25"/>
        </w:rPr>
      </w:pPr>
    </w:p>
    <w:p w14:paraId="2993D742" w14:textId="77777777" w:rsidR="00CC68A9" w:rsidRPr="00F07048" w:rsidRDefault="00CC68A9" w:rsidP="00CC68A9">
      <w:pPr>
        <w:rPr>
          <w:sz w:val="25"/>
          <w:szCs w:val="25"/>
        </w:rPr>
      </w:pPr>
      <w:r w:rsidRPr="00F07048">
        <w:rPr>
          <w:sz w:val="25"/>
          <w:szCs w:val="25"/>
        </w:rPr>
        <w:t xml:space="preserve">“Fiona is a very effective and strong leader as well as an extremely capable railroader” said JJ Ruest, president and chief executive officer of CN. “I’ve worked directly with Fiona for over 20 years and her dedication and commitment to anything she gets involved with has been an incredible asset for CN and will be most beneficial to the RAC. She is the right person to help lead the Board of the RAC and the organization to the next level of performance and advocacy for our entire industry. We are all very proud to have Fiona as a colleague and that CN helped produce such a talented leader and railroader for this historic nomination.” </w:t>
      </w:r>
    </w:p>
    <w:p w14:paraId="27B5C6AF" w14:textId="77777777" w:rsidR="00CC68A9" w:rsidRPr="00F07048" w:rsidRDefault="00CC68A9" w:rsidP="00CC68A9">
      <w:pPr>
        <w:rPr>
          <w:sz w:val="25"/>
          <w:szCs w:val="25"/>
        </w:rPr>
      </w:pPr>
    </w:p>
    <w:p w14:paraId="0393FAE6" w14:textId="77777777" w:rsidR="00CC68A9" w:rsidRPr="00F07048" w:rsidRDefault="00CC68A9" w:rsidP="00CC68A9">
      <w:pPr>
        <w:rPr>
          <w:sz w:val="25"/>
          <w:szCs w:val="25"/>
        </w:rPr>
      </w:pPr>
      <w:r w:rsidRPr="00F07048">
        <w:rPr>
          <w:sz w:val="25"/>
          <w:szCs w:val="25"/>
        </w:rPr>
        <w:t xml:space="preserve">Ms. Murray joined CN in 1992, initially working in Public Affairs before moving to positions of increasing responsibility. Having held positions across many different departments at CN she possesses a thorough understanding of railroading and will be a great asset to the Association. </w:t>
      </w:r>
    </w:p>
    <w:p w14:paraId="5F0CFC6E" w14:textId="77777777" w:rsidR="00CC68A9" w:rsidRPr="00F07048" w:rsidRDefault="00CC68A9" w:rsidP="00CC68A9">
      <w:pPr>
        <w:rPr>
          <w:sz w:val="25"/>
          <w:szCs w:val="25"/>
        </w:rPr>
      </w:pPr>
    </w:p>
    <w:p w14:paraId="103CEE9E" w14:textId="1CC27FC9" w:rsidR="00CC68A9" w:rsidRPr="00F07048" w:rsidRDefault="00CC68A9" w:rsidP="00CC68A9">
      <w:pPr>
        <w:rPr>
          <w:sz w:val="25"/>
          <w:szCs w:val="25"/>
        </w:rPr>
      </w:pPr>
      <w:r w:rsidRPr="00F07048">
        <w:rPr>
          <w:sz w:val="25"/>
          <w:szCs w:val="25"/>
        </w:rPr>
        <w:t>“As a career railroader, I’m honoured and grateful for this opportunity to serve the industry,” said Fiona Murray.</w:t>
      </w:r>
      <w:r w:rsidR="00001795" w:rsidRPr="00F07048">
        <w:rPr>
          <w:sz w:val="25"/>
          <w:szCs w:val="25"/>
        </w:rPr>
        <w:t xml:space="preserve"> “</w:t>
      </w:r>
      <w:r w:rsidRPr="00F07048">
        <w:rPr>
          <w:sz w:val="25"/>
          <w:szCs w:val="25"/>
        </w:rPr>
        <w:t>Over the last 28 years, I have seen railroads evolve to be more diverse workplaces and I’m proud that my nomination is a testament to that evolution. I will focus my energies on ensuring that exemplary governance continues at the board level of the RAC to support the organization in its effective communications and advocacy across the country. The RAC will continue to occupy center stage in promoting safe and effective regulations as well as the sustainable benefits of using rail transportation for both freight and passengers.”</w:t>
      </w:r>
    </w:p>
    <w:p w14:paraId="0C9AD109" w14:textId="77777777" w:rsidR="00CC68A9" w:rsidRPr="00F07048" w:rsidRDefault="00CC68A9" w:rsidP="00CC68A9">
      <w:pPr>
        <w:rPr>
          <w:sz w:val="25"/>
          <w:szCs w:val="25"/>
        </w:rPr>
      </w:pPr>
    </w:p>
    <w:p w14:paraId="2A51EB23" w14:textId="13935744" w:rsidR="00CC68A9" w:rsidRPr="00F07048" w:rsidRDefault="00CC68A9" w:rsidP="00CC68A9">
      <w:pPr>
        <w:rPr>
          <w:sz w:val="25"/>
          <w:szCs w:val="25"/>
        </w:rPr>
      </w:pPr>
      <w:r w:rsidRPr="00F07048">
        <w:rPr>
          <w:sz w:val="25"/>
          <w:szCs w:val="25"/>
        </w:rPr>
        <w:t>The railway industry continues to attract more and more women to its ranks, and the increasing diversity at the Board level and in the various committees reflects this. “The RAC Board is now comprised of 30% of women, says Marc Brazeau, President and CEO of the RAC, when two short years ago, it was exclusively comprised of men. This represents a major</w:t>
      </w:r>
      <w:r w:rsidR="003C39E7" w:rsidRPr="00F07048">
        <w:rPr>
          <w:sz w:val="25"/>
          <w:szCs w:val="25"/>
        </w:rPr>
        <w:t xml:space="preserve"> and </w:t>
      </w:r>
      <w:proofErr w:type="gramStart"/>
      <w:r w:rsidR="003C39E7" w:rsidRPr="00F07048">
        <w:rPr>
          <w:sz w:val="25"/>
          <w:szCs w:val="25"/>
        </w:rPr>
        <w:t xml:space="preserve">important  </w:t>
      </w:r>
      <w:r w:rsidRPr="00F07048">
        <w:rPr>
          <w:sz w:val="25"/>
          <w:szCs w:val="25"/>
        </w:rPr>
        <w:t>milestone</w:t>
      </w:r>
      <w:proofErr w:type="gramEnd"/>
      <w:r w:rsidRPr="00F07048">
        <w:rPr>
          <w:sz w:val="25"/>
          <w:szCs w:val="25"/>
        </w:rPr>
        <w:t xml:space="preserve"> in Canada’s railway industry.” </w:t>
      </w:r>
    </w:p>
    <w:p w14:paraId="70E7C3FC" w14:textId="77777777" w:rsidR="002A0640" w:rsidRPr="00F07048" w:rsidRDefault="002A0640" w:rsidP="00CC68A9">
      <w:pPr>
        <w:rPr>
          <w:b/>
          <w:bCs/>
          <w:sz w:val="25"/>
          <w:szCs w:val="25"/>
        </w:rPr>
      </w:pPr>
    </w:p>
    <w:p w14:paraId="0B5358CD" w14:textId="77777777" w:rsidR="00F07048" w:rsidRDefault="00F07048">
      <w:pPr>
        <w:rPr>
          <w:b/>
          <w:bCs/>
          <w:sz w:val="25"/>
          <w:szCs w:val="25"/>
        </w:rPr>
      </w:pPr>
      <w:r>
        <w:rPr>
          <w:b/>
          <w:bCs/>
          <w:sz w:val="25"/>
          <w:szCs w:val="25"/>
        </w:rPr>
        <w:br w:type="page"/>
      </w:r>
    </w:p>
    <w:p w14:paraId="2671FE29" w14:textId="4D750F1C" w:rsidR="00CC68A9" w:rsidRDefault="00CC68A9" w:rsidP="00CC68A9">
      <w:pPr>
        <w:rPr>
          <w:b/>
          <w:bCs/>
          <w:sz w:val="25"/>
          <w:szCs w:val="25"/>
        </w:rPr>
      </w:pPr>
      <w:r w:rsidRPr="00F07048">
        <w:rPr>
          <w:b/>
          <w:bCs/>
          <w:sz w:val="25"/>
          <w:szCs w:val="25"/>
        </w:rPr>
        <w:lastRenderedPageBreak/>
        <w:t>About the Railway Association of Canada:</w:t>
      </w:r>
    </w:p>
    <w:p w14:paraId="1ED18682" w14:textId="77777777" w:rsidR="002E199A" w:rsidRPr="00F07048" w:rsidRDefault="002E199A" w:rsidP="00CC68A9">
      <w:pPr>
        <w:rPr>
          <w:b/>
          <w:bCs/>
          <w:sz w:val="25"/>
          <w:szCs w:val="25"/>
        </w:rPr>
      </w:pPr>
    </w:p>
    <w:p w14:paraId="7E303CCA" w14:textId="6C24501C" w:rsidR="00CC68A9" w:rsidRPr="00F07048" w:rsidRDefault="00CC68A9" w:rsidP="00CC68A9">
      <w:pPr>
        <w:rPr>
          <w:sz w:val="25"/>
          <w:szCs w:val="25"/>
        </w:rPr>
      </w:pPr>
      <w:r w:rsidRPr="00F07048">
        <w:rPr>
          <w:sz w:val="25"/>
          <w:szCs w:val="25"/>
        </w:rPr>
        <w:t>The Railway Association of Canada (RAC) represents close to 60 freight and passenger railway companies that move close to 88 million passengers and more than $3</w:t>
      </w:r>
      <w:r w:rsidR="00001795" w:rsidRPr="00F07048">
        <w:rPr>
          <w:sz w:val="25"/>
          <w:szCs w:val="25"/>
        </w:rPr>
        <w:t>28</w:t>
      </w:r>
      <w:r w:rsidRPr="00F07048">
        <w:rPr>
          <w:sz w:val="25"/>
          <w:szCs w:val="25"/>
        </w:rPr>
        <w:t xml:space="preserve"> billion worth of goods in Canada each year. The RAC advocates on behalf of its members and associate members to ensure that the rail sector remains globally competitive, sustainable and, most importantly, safe.</w:t>
      </w:r>
    </w:p>
    <w:p w14:paraId="6978DB33" w14:textId="77777777" w:rsidR="008922DE" w:rsidRPr="00F07048" w:rsidRDefault="008922DE" w:rsidP="008922DE">
      <w:pPr>
        <w:rPr>
          <w:sz w:val="25"/>
          <w:szCs w:val="25"/>
        </w:rPr>
      </w:pPr>
    </w:p>
    <w:p w14:paraId="6491109D" w14:textId="0DDCC4DC" w:rsidR="008922DE" w:rsidRPr="00F07048" w:rsidRDefault="008922DE" w:rsidP="008922DE">
      <w:pPr>
        <w:rPr>
          <w:b/>
          <w:bCs/>
          <w:sz w:val="25"/>
          <w:szCs w:val="25"/>
        </w:rPr>
      </w:pPr>
      <w:r w:rsidRPr="00F07048">
        <w:rPr>
          <w:b/>
          <w:bCs/>
          <w:sz w:val="25"/>
          <w:szCs w:val="25"/>
        </w:rPr>
        <w:t>RAC Board of Directors, May 13, 2020</w:t>
      </w:r>
    </w:p>
    <w:p w14:paraId="2C37452E" w14:textId="77777777" w:rsidR="008922DE" w:rsidRPr="00F07048" w:rsidRDefault="008922DE" w:rsidP="008922DE">
      <w:pPr>
        <w:jc w:val="center"/>
        <w:rPr>
          <w:b/>
          <w:bCs/>
          <w:sz w:val="25"/>
          <w:szCs w:val="25"/>
        </w:rPr>
      </w:pPr>
    </w:p>
    <w:p w14:paraId="5F65CFFF" w14:textId="77777777" w:rsidR="008922DE" w:rsidRPr="00F07048" w:rsidRDefault="008922DE" w:rsidP="008922DE">
      <w:pPr>
        <w:rPr>
          <w:sz w:val="25"/>
          <w:szCs w:val="25"/>
        </w:rPr>
      </w:pPr>
      <w:r w:rsidRPr="00F07048">
        <w:rPr>
          <w:sz w:val="25"/>
          <w:szCs w:val="25"/>
        </w:rPr>
        <w:t xml:space="preserve">Ms. Fiona Murray, CN – Chair </w:t>
      </w:r>
    </w:p>
    <w:p w14:paraId="5FE9651E" w14:textId="77777777" w:rsidR="008922DE" w:rsidRPr="00F07048" w:rsidRDefault="008922DE" w:rsidP="008922DE">
      <w:pPr>
        <w:rPr>
          <w:sz w:val="25"/>
          <w:szCs w:val="25"/>
        </w:rPr>
      </w:pPr>
      <w:r w:rsidRPr="00F07048">
        <w:rPr>
          <w:sz w:val="25"/>
          <w:szCs w:val="25"/>
        </w:rPr>
        <w:t xml:space="preserve">Mr. Robert Taylor, CP – Vice-Chair </w:t>
      </w:r>
    </w:p>
    <w:p w14:paraId="12B5ABFC" w14:textId="77777777" w:rsidR="001B03E0" w:rsidRPr="00F07048" w:rsidRDefault="001B03E0" w:rsidP="001B03E0">
      <w:pPr>
        <w:rPr>
          <w:sz w:val="25"/>
          <w:szCs w:val="25"/>
        </w:rPr>
      </w:pPr>
      <w:r w:rsidRPr="00F07048">
        <w:rPr>
          <w:sz w:val="25"/>
          <w:szCs w:val="25"/>
        </w:rPr>
        <w:t>Ms. Corina Moore, Ontario Northland Transportation Commission</w:t>
      </w:r>
    </w:p>
    <w:p w14:paraId="2200C1AB" w14:textId="77777777" w:rsidR="001B03E0" w:rsidRPr="00F07048" w:rsidRDefault="001B03E0" w:rsidP="001B03E0">
      <w:pPr>
        <w:rPr>
          <w:sz w:val="25"/>
          <w:szCs w:val="25"/>
        </w:rPr>
      </w:pPr>
      <w:r w:rsidRPr="00F07048">
        <w:rPr>
          <w:sz w:val="25"/>
          <w:szCs w:val="25"/>
        </w:rPr>
        <w:t>Ms. Cynthia Garneau, VIA Rail</w:t>
      </w:r>
    </w:p>
    <w:p w14:paraId="3D5DD529" w14:textId="77777777" w:rsidR="001B03E0" w:rsidRDefault="001B03E0" w:rsidP="001B03E0">
      <w:pPr>
        <w:rPr>
          <w:sz w:val="25"/>
          <w:szCs w:val="25"/>
        </w:rPr>
      </w:pPr>
      <w:r w:rsidRPr="00F07048">
        <w:rPr>
          <w:sz w:val="25"/>
          <w:szCs w:val="25"/>
        </w:rPr>
        <w:t>Mr. Gerald Linden, SRY Rail Link</w:t>
      </w:r>
    </w:p>
    <w:p w14:paraId="53C747AE" w14:textId="77777777" w:rsidR="001B03E0" w:rsidRPr="00F07048" w:rsidRDefault="001B03E0" w:rsidP="001B03E0">
      <w:pPr>
        <w:rPr>
          <w:sz w:val="25"/>
          <w:szCs w:val="25"/>
        </w:rPr>
      </w:pPr>
      <w:r w:rsidRPr="00F07048">
        <w:rPr>
          <w:sz w:val="25"/>
          <w:szCs w:val="25"/>
        </w:rPr>
        <w:t xml:space="preserve">Mr. </w:t>
      </w:r>
      <w:proofErr w:type="spellStart"/>
      <w:r w:rsidRPr="00F07048">
        <w:rPr>
          <w:sz w:val="25"/>
          <w:szCs w:val="25"/>
        </w:rPr>
        <w:t>Gord</w:t>
      </w:r>
      <w:proofErr w:type="spellEnd"/>
      <w:r w:rsidRPr="00F07048">
        <w:rPr>
          <w:sz w:val="25"/>
          <w:szCs w:val="25"/>
        </w:rPr>
        <w:t xml:space="preserve"> Peters, Cando Rail Services Ltd.</w:t>
      </w:r>
      <w:r w:rsidRPr="00F07048">
        <w:rPr>
          <w:sz w:val="25"/>
          <w:szCs w:val="25"/>
        </w:rPr>
        <w:tab/>
      </w:r>
    </w:p>
    <w:p w14:paraId="17D916ED" w14:textId="77777777" w:rsidR="008922DE" w:rsidRPr="00F07048" w:rsidRDefault="008922DE" w:rsidP="008922DE">
      <w:pPr>
        <w:rPr>
          <w:sz w:val="25"/>
          <w:szCs w:val="25"/>
          <w:lang w:val="fr-FR"/>
        </w:rPr>
      </w:pPr>
      <w:r w:rsidRPr="00F07048">
        <w:rPr>
          <w:sz w:val="25"/>
          <w:szCs w:val="25"/>
          <w:lang w:val="fr-FR"/>
        </w:rPr>
        <w:t>Mr. Jeff Ellis, CP</w:t>
      </w:r>
      <w:r w:rsidRPr="00F07048">
        <w:rPr>
          <w:sz w:val="25"/>
          <w:szCs w:val="25"/>
          <w:lang w:val="fr-FR"/>
        </w:rPr>
        <w:tab/>
      </w:r>
    </w:p>
    <w:p w14:paraId="7E515291" w14:textId="350B11D4" w:rsidR="008922DE" w:rsidRPr="00F07048" w:rsidRDefault="008922DE" w:rsidP="008922DE">
      <w:pPr>
        <w:rPr>
          <w:sz w:val="25"/>
          <w:szCs w:val="25"/>
          <w:lang w:val="fr-FR"/>
        </w:rPr>
      </w:pPr>
      <w:r w:rsidRPr="00F07048">
        <w:rPr>
          <w:sz w:val="25"/>
          <w:szCs w:val="25"/>
          <w:lang w:val="fr-FR"/>
        </w:rPr>
        <w:t>M</w:t>
      </w:r>
      <w:r w:rsidR="001B03E0">
        <w:rPr>
          <w:sz w:val="25"/>
          <w:szCs w:val="25"/>
          <w:lang w:val="fr-FR"/>
        </w:rPr>
        <w:t>r</w:t>
      </w:r>
      <w:r w:rsidRPr="00F07048">
        <w:rPr>
          <w:sz w:val="25"/>
          <w:szCs w:val="25"/>
          <w:lang w:val="fr-FR"/>
        </w:rPr>
        <w:t>. Louis Gravel, SFP, Pointe-Noire</w:t>
      </w:r>
      <w:r w:rsidRPr="00F07048">
        <w:rPr>
          <w:sz w:val="25"/>
          <w:szCs w:val="25"/>
          <w:lang w:val="fr-FR"/>
        </w:rPr>
        <w:tab/>
      </w:r>
    </w:p>
    <w:p w14:paraId="5714748E" w14:textId="77777777" w:rsidR="001B03E0" w:rsidRDefault="008922DE" w:rsidP="008922DE">
      <w:pPr>
        <w:rPr>
          <w:sz w:val="25"/>
          <w:szCs w:val="25"/>
        </w:rPr>
      </w:pPr>
      <w:r w:rsidRPr="00F07048">
        <w:rPr>
          <w:sz w:val="25"/>
          <w:szCs w:val="25"/>
        </w:rPr>
        <w:t xml:space="preserve">Mr. Phil </w:t>
      </w:r>
      <w:proofErr w:type="spellStart"/>
      <w:r w:rsidRPr="00F07048">
        <w:rPr>
          <w:sz w:val="25"/>
          <w:szCs w:val="25"/>
        </w:rPr>
        <w:t>Verster</w:t>
      </w:r>
      <w:proofErr w:type="spellEnd"/>
      <w:r w:rsidRPr="00F07048">
        <w:rPr>
          <w:sz w:val="25"/>
          <w:szCs w:val="25"/>
        </w:rPr>
        <w:t>, Metrolinx</w:t>
      </w:r>
    </w:p>
    <w:p w14:paraId="46C84EDE" w14:textId="77777777" w:rsidR="001B03E0" w:rsidRPr="00F07048" w:rsidRDefault="001B03E0" w:rsidP="001B03E0">
      <w:pPr>
        <w:rPr>
          <w:sz w:val="25"/>
          <w:szCs w:val="25"/>
        </w:rPr>
      </w:pPr>
      <w:r w:rsidRPr="00F07048">
        <w:rPr>
          <w:sz w:val="25"/>
          <w:szCs w:val="25"/>
        </w:rPr>
        <w:t>Mr. Sean Finn, CN</w:t>
      </w:r>
    </w:p>
    <w:p w14:paraId="20F0A1CA" w14:textId="77777777" w:rsidR="008922DE" w:rsidRPr="00F07048" w:rsidRDefault="008922DE" w:rsidP="00CC68A9">
      <w:pPr>
        <w:rPr>
          <w:b/>
          <w:bCs/>
          <w:sz w:val="25"/>
          <w:szCs w:val="25"/>
        </w:rPr>
      </w:pPr>
    </w:p>
    <w:p w14:paraId="57957812" w14:textId="6514E695" w:rsidR="00CC68A9" w:rsidRPr="00F07048" w:rsidRDefault="00CC68A9" w:rsidP="00CC68A9">
      <w:pPr>
        <w:rPr>
          <w:b/>
          <w:bCs/>
          <w:sz w:val="25"/>
          <w:szCs w:val="25"/>
        </w:rPr>
      </w:pPr>
      <w:r w:rsidRPr="00F07048">
        <w:rPr>
          <w:b/>
          <w:bCs/>
          <w:sz w:val="25"/>
          <w:szCs w:val="25"/>
        </w:rPr>
        <w:t>Media Contact:</w:t>
      </w:r>
    </w:p>
    <w:p w14:paraId="6DDECCE6" w14:textId="77777777" w:rsidR="008922DE" w:rsidRPr="00F07048" w:rsidRDefault="008922DE" w:rsidP="00CC68A9">
      <w:pPr>
        <w:rPr>
          <w:b/>
          <w:bCs/>
          <w:sz w:val="25"/>
          <w:szCs w:val="25"/>
        </w:rPr>
      </w:pPr>
    </w:p>
    <w:p w14:paraId="1C2C3DC8" w14:textId="77777777" w:rsidR="00CC68A9" w:rsidRPr="00F07048" w:rsidRDefault="00CC68A9" w:rsidP="00CC68A9">
      <w:pPr>
        <w:rPr>
          <w:sz w:val="25"/>
          <w:szCs w:val="25"/>
        </w:rPr>
      </w:pPr>
      <w:r w:rsidRPr="00F07048">
        <w:rPr>
          <w:sz w:val="25"/>
          <w:szCs w:val="25"/>
        </w:rPr>
        <w:t>Stéphanie Montreuil</w:t>
      </w:r>
    </w:p>
    <w:p w14:paraId="684AE311" w14:textId="77777777" w:rsidR="00CC68A9" w:rsidRPr="00F07048" w:rsidRDefault="00CC68A9" w:rsidP="00CC68A9">
      <w:pPr>
        <w:rPr>
          <w:sz w:val="25"/>
          <w:szCs w:val="25"/>
        </w:rPr>
      </w:pPr>
      <w:r w:rsidRPr="00F07048">
        <w:rPr>
          <w:sz w:val="25"/>
          <w:szCs w:val="25"/>
        </w:rPr>
        <w:t>613.564.8101</w:t>
      </w:r>
    </w:p>
    <w:p w14:paraId="1BF5F2F9" w14:textId="77777777" w:rsidR="00CC68A9" w:rsidRPr="00F07048" w:rsidRDefault="00CC68A9" w:rsidP="00CC68A9">
      <w:pPr>
        <w:rPr>
          <w:sz w:val="25"/>
          <w:szCs w:val="25"/>
        </w:rPr>
      </w:pPr>
      <w:r w:rsidRPr="00F07048">
        <w:rPr>
          <w:sz w:val="25"/>
          <w:szCs w:val="25"/>
        </w:rPr>
        <w:t>Director of Communications, Railway Association of Canada</w:t>
      </w:r>
    </w:p>
    <w:p w14:paraId="493551B7" w14:textId="2BFAF884" w:rsidR="008922DE" w:rsidRPr="00F07048" w:rsidRDefault="00E314DC">
      <w:pPr>
        <w:rPr>
          <w:sz w:val="25"/>
          <w:szCs w:val="25"/>
        </w:rPr>
      </w:pPr>
      <w:hyperlink r:id="rId10" w:history="1">
        <w:r w:rsidR="00CC68A9" w:rsidRPr="00F07048">
          <w:rPr>
            <w:rStyle w:val="Hyperlink"/>
            <w:sz w:val="25"/>
            <w:szCs w:val="25"/>
          </w:rPr>
          <w:t>http://www.railcan.ca</w:t>
        </w:r>
      </w:hyperlink>
    </w:p>
    <w:sectPr w:rsidR="008922DE" w:rsidRPr="00F07048" w:rsidSect="00A00D9A">
      <w:headerReference w:type="default" r:id="rId11"/>
      <w:footerReference w:type="even" r:id="rId12"/>
      <w:footerReference w:type="default" r:id="rId13"/>
      <w:headerReference w:type="first" r:id="rId14"/>
      <w:footerReference w:type="first" r:id="rId15"/>
      <w:pgSz w:w="12240" w:h="15840"/>
      <w:pgMar w:top="1546" w:right="1440" w:bottom="1440" w:left="1440" w:header="35"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31476" w14:textId="77777777" w:rsidR="006E4490" w:rsidRDefault="006E4490" w:rsidP="00C16733">
      <w:r>
        <w:separator/>
      </w:r>
    </w:p>
  </w:endnote>
  <w:endnote w:type="continuationSeparator" w:id="0">
    <w:p w14:paraId="334A19D8" w14:textId="77777777" w:rsidR="006E4490" w:rsidRDefault="006E4490" w:rsidP="00C16733">
      <w:r>
        <w:continuationSeparator/>
      </w:r>
    </w:p>
  </w:endnote>
  <w:endnote w:type="continuationNotice" w:id="1">
    <w:p w14:paraId="4D794F69" w14:textId="77777777" w:rsidR="006E4490" w:rsidRDefault="006E4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2796122"/>
      <w:docPartObj>
        <w:docPartGallery w:val="Page Numbers (Bottom of Page)"/>
        <w:docPartUnique/>
      </w:docPartObj>
    </w:sdtPr>
    <w:sdtEndPr>
      <w:rPr>
        <w:rStyle w:val="PageNumber"/>
      </w:rPr>
    </w:sdtEndPr>
    <w:sdtContent>
      <w:p w14:paraId="45A6CDD7" w14:textId="77777777" w:rsidR="00C2225A" w:rsidRDefault="00C2225A" w:rsidP="001C37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94FD" w14:textId="77777777" w:rsidR="00C2225A" w:rsidRDefault="00C2225A" w:rsidP="00C22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323D49"/>
      </w:rPr>
      <w:id w:val="-496031118"/>
      <w:docPartObj>
        <w:docPartGallery w:val="Page Numbers (Bottom of Page)"/>
        <w:docPartUnique/>
      </w:docPartObj>
    </w:sdtPr>
    <w:sdtEndPr>
      <w:rPr>
        <w:rStyle w:val="PageNumber"/>
      </w:rPr>
    </w:sdtEndPr>
    <w:sdtContent>
      <w:p w14:paraId="6FBD3486" w14:textId="4974B97F" w:rsidR="00C2225A" w:rsidRPr="00C2225A" w:rsidRDefault="00C2225A" w:rsidP="00843C79">
        <w:pPr>
          <w:pStyle w:val="Footer"/>
          <w:framePr w:wrap="none" w:vAnchor="text" w:hAnchor="margin" w:xAlign="right" w:y="-350"/>
          <w:rPr>
            <w:rStyle w:val="PageNumber"/>
            <w:color w:val="323D49"/>
          </w:rPr>
        </w:pPr>
        <w:r w:rsidRPr="00C2225A">
          <w:rPr>
            <w:rStyle w:val="PageNumber"/>
            <w:color w:val="323D49"/>
            <w:sz w:val="16"/>
            <w:szCs w:val="16"/>
          </w:rPr>
          <w:fldChar w:fldCharType="begin"/>
        </w:r>
        <w:r w:rsidRPr="00C2225A">
          <w:rPr>
            <w:rStyle w:val="PageNumber"/>
            <w:color w:val="323D49"/>
            <w:sz w:val="16"/>
            <w:szCs w:val="16"/>
          </w:rPr>
          <w:instrText xml:space="preserve"> PAGE </w:instrText>
        </w:r>
        <w:r w:rsidRPr="00C2225A">
          <w:rPr>
            <w:rStyle w:val="PageNumber"/>
            <w:color w:val="323D49"/>
            <w:sz w:val="16"/>
            <w:szCs w:val="16"/>
          </w:rPr>
          <w:fldChar w:fldCharType="separate"/>
        </w:r>
        <w:r w:rsidR="002A0640">
          <w:rPr>
            <w:rStyle w:val="PageNumber"/>
            <w:noProof/>
            <w:color w:val="323D49"/>
            <w:sz w:val="16"/>
            <w:szCs w:val="16"/>
          </w:rPr>
          <w:t>3</w:t>
        </w:r>
        <w:r w:rsidRPr="00C2225A">
          <w:rPr>
            <w:rStyle w:val="PageNumber"/>
            <w:color w:val="323D49"/>
            <w:sz w:val="16"/>
            <w:szCs w:val="16"/>
          </w:rPr>
          <w:fldChar w:fldCharType="end"/>
        </w:r>
      </w:p>
    </w:sdtContent>
  </w:sdt>
  <w:p w14:paraId="4894FA15" w14:textId="77777777" w:rsidR="00C16733" w:rsidRPr="00C16733" w:rsidRDefault="00C16733" w:rsidP="00C2225A">
    <w:pPr>
      <w:pStyle w:val="Footer"/>
      <w:ind w:left="-1418"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334F" w14:textId="77777777" w:rsidR="00C2225A" w:rsidRPr="00C2225A" w:rsidRDefault="00C2225A" w:rsidP="00C2225A">
    <w:pPr>
      <w:rPr>
        <w:rStyle w:val="PageNumber"/>
        <w:sz w:val="20"/>
        <w:szCs w:val="20"/>
      </w:rPr>
    </w:pPr>
  </w:p>
  <w:sdt>
    <w:sdtPr>
      <w:rPr>
        <w:rStyle w:val="PageNumber"/>
        <w:color w:val="323D49"/>
      </w:rPr>
      <w:id w:val="-665779271"/>
      <w:docPartObj>
        <w:docPartGallery w:val="Page Numbers (Bottom of Page)"/>
        <w:docPartUnique/>
      </w:docPartObj>
    </w:sdtPr>
    <w:sdtEndPr>
      <w:rPr>
        <w:rStyle w:val="PageNumber"/>
      </w:rPr>
    </w:sdtEndPr>
    <w:sdtContent>
      <w:p w14:paraId="0EAD5C1C" w14:textId="52C3E69F" w:rsidR="00C2225A" w:rsidRPr="00843C79" w:rsidRDefault="00C2225A" w:rsidP="00843C79">
        <w:pPr>
          <w:pStyle w:val="Footer"/>
          <w:framePr w:wrap="none" w:vAnchor="text" w:hAnchor="margin" w:xAlign="right" w:y="475"/>
          <w:rPr>
            <w:rStyle w:val="PageNumber"/>
            <w:color w:val="323D49"/>
          </w:rPr>
        </w:pPr>
        <w:r w:rsidRPr="00843C79">
          <w:rPr>
            <w:rStyle w:val="PageNumber"/>
            <w:color w:val="323D49"/>
            <w:sz w:val="16"/>
            <w:szCs w:val="16"/>
          </w:rPr>
          <w:fldChar w:fldCharType="begin"/>
        </w:r>
        <w:r w:rsidRPr="00843C79">
          <w:rPr>
            <w:rStyle w:val="PageNumber"/>
            <w:color w:val="323D49"/>
            <w:sz w:val="16"/>
            <w:szCs w:val="16"/>
          </w:rPr>
          <w:instrText xml:space="preserve"> PAGE </w:instrText>
        </w:r>
        <w:r w:rsidRPr="00843C79">
          <w:rPr>
            <w:rStyle w:val="PageNumber"/>
            <w:color w:val="323D49"/>
            <w:sz w:val="16"/>
            <w:szCs w:val="16"/>
          </w:rPr>
          <w:fldChar w:fldCharType="separate"/>
        </w:r>
        <w:r w:rsidR="002A0640">
          <w:rPr>
            <w:rStyle w:val="PageNumber"/>
            <w:noProof/>
            <w:color w:val="323D49"/>
            <w:sz w:val="16"/>
            <w:szCs w:val="16"/>
          </w:rPr>
          <w:t>1</w:t>
        </w:r>
        <w:r w:rsidRPr="00843C79">
          <w:rPr>
            <w:rStyle w:val="PageNumber"/>
            <w:color w:val="323D49"/>
            <w:sz w:val="16"/>
            <w:szCs w:val="16"/>
          </w:rPr>
          <w:fldChar w:fldCharType="end"/>
        </w:r>
      </w:p>
    </w:sdtContent>
  </w:sdt>
  <w:p w14:paraId="2BB3474F" w14:textId="77777777" w:rsidR="00CA66F4" w:rsidRDefault="00A00D9A" w:rsidP="00A00D9A">
    <w:pPr>
      <w:pStyle w:val="Footer"/>
      <w:ind w:left="-1440"/>
    </w:pPr>
    <w:r>
      <w:rPr>
        <w:noProof/>
        <w:lang w:eastAsia="en-CA"/>
      </w:rPr>
      <w:drawing>
        <wp:inline distT="0" distB="0" distL="0" distR="0" wp14:anchorId="3864E2A3" wp14:editId="11574DE0">
          <wp:extent cx="7712710" cy="668270"/>
          <wp:effectExtent l="0" t="0" r="0" b="0"/>
          <wp:docPr id="34" name="Picture 34"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RK-RAC-CORPORATE_LETTERHEAD_RIGHTTRACK-2020-BI2_EN - footer.png"/>
                  <pic:cNvPicPr/>
                </pic:nvPicPr>
                <pic:blipFill>
                  <a:blip r:embed="rId1">
                    <a:extLst>
                      <a:ext uri="{28A0092B-C50C-407E-A947-70E740481C1C}">
                        <a14:useLocalDpi xmlns:a14="http://schemas.microsoft.com/office/drawing/2010/main" val="0"/>
                      </a:ext>
                    </a:extLst>
                  </a:blip>
                  <a:stretch>
                    <a:fillRect/>
                  </a:stretch>
                </pic:blipFill>
                <pic:spPr>
                  <a:xfrm>
                    <a:off x="0" y="0"/>
                    <a:ext cx="7782226" cy="6742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1E4F" w14:textId="77777777" w:rsidR="006E4490" w:rsidRDefault="006E4490" w:rsidP="00C16733">
      <w:r>
        <w:separator/>
      </w:r>
    </w:p>
  </w:footnote>
  <w:footnote w:type="continuationSeparator" w:id="0">
    <w:p w14:paraId="4259137A" w14:textId="77777777" w:rsidR="006E4490" w:rsidRDefault="006E4490" w:rsidP="00C16733">
      <w:r>
        <w:continuationSeparator/>
      </w:r>
    </w:p>
  </w:footnote>
  <w:footnote w:type="continuationNotice" w:id="1">
    <w:p w14:paraId="19E9F826" w14:textId="77777777" w:rsidR="006E4490" w:rsidRDefault="006E4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1B39" w14:textId="77777777" w:rsidR="00C16733" w:rsidRDefault="00C16733">
    <w:pPr>
      <w:pStyle w:val="Header"/>
    </w:pPr>
    <w:r>
      <w:rPr>
        <w:noProof/>
        <w:lang w:eastAsia="en-CA"/>
      </w:rPr>
      <w:drawing>
        <wp:anchor distT="0" distB="0" distL="114300" distR="114300" simplePos="0" relativeHeight="251658240" behindDoc="1" locked="0" layoutInCell="1" allowOverlap="1" wp14:anchorId="152647DD" wp14:editId="789FA84C">
          <wp:simplePos x="0" y="0"/>
          <wp:positionH relativeFrom="column">
            <wp:posOffset>-857250</wp:posOffset>
          </wp:positionH>
          <wp:positionV relativeFrom="paragraph">
            <wp:posOffset>133537</wp:posOffset>
          </wp:positionV>
          <wp:extent cx="2209800" cy="81007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df"/>
                  <pic:cNvPicPr/>
                </pic:nvPicPr>
                <pic:blipFill rotWithShape="1">
                  <a:blip r:embed="rId1"/>
                  <a:srcRect r="61221"/>
                  <a:stretch/>
                </pic:blipFill>
                <pic:spPr bwMode="auto">
                  <a:xfrm>
                    <a:off x="0" y="0"/>
                    <a:ext cx="2209800" cy="8100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4E71" w14:textId="77777777" w:rsidR="00CA66F4" w:rsidRDefault="00A00D9A" w:rsidP="00A00D9A">
    <w:pPr>
      <w:pStyle w:val="Header"/>
      <w:ind w:hanging="1418"/>
    </w:pPr>
    <w:r>
      <w:rPr>
        <w:noProof/>
        <w:lang w:eastAsia="en-CA"/>
      </w:rPr>
      <w:drawing>
        <wp:inline distT="0" distB="0" distL="0" distR="0" wp14:anchorId="20086299" wp14:editId="7CBB4C23">
          <wp:extent cx="8439822" cy="1200150"/>
          <wp:effectExtent l="0" t="0" r="0" b="0"/>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RK-RAC-CORPORATE_LETTERHEAD_RIGHTTRACK-2020-BI2_EN.png"/>
                  <pic:cNvPicPr/>
                </pic:nvPicPr>
                <pic:blipFill>
                  <a:blip r:embed="rId1">
                    <a:extLst>
                      <a:ext uri="{28A0092B-C50C-407E-A947-70E740481C1C}">
                        <a14:useLocalDpi xmlns:a14="http://schemas.microsoft.com/office/drawing/2010/main" val="0"/>
                      </a:ext>
                    </a:extLst>
                  </a:blip>
                  <a:stretch>
                    <a:fillRect/>
                  </a:stretch>
                </pic:blipFill>
                <pic:spPr>
                  <a:xfrm>
                    <a:off x="0" y="0"/>
                    <a:ext cx="8479587" cy="1205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A00"/>
    <w:multiLevelType w:val="hybridMultilevel"/>
    <w:tmpl w:val="593A62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4A0AC4"/>
    <w:multiLevelType w:val="hybridMultilevel"/>
    <w:tmpl w:val="27D44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DE70CD"/>
    <w:multiLevelType w:val="hybridMultilevel"/>
    <w:tmpl w:val="25D49B06"/>
    <w:lvl w:ilvl="0" w:tplc="C154609E">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01509B"/>
    <w:multiLevelType w:val="multilevel"/>
    <w:tmpl w:val="0C1E607E"/>
    <w:lvl w:ilvl="0">
      <w:start w:val="1"/>
      <w:numFmt w:val="bullet"/>
      <w:lvlText w:val=""/>
      <w:lvlJc w:val="left"/>
      <w:pPr>
        <w:tabs>
          <w:tab w:val="num" w:pos="2505"/>
        </w:tabs>
        <w:ind w:left="2505" w:hanging="360"/>
      </w:pPr>
      <w:rPr>
        <w:rFonts w:ascii="Symbol" w:hAnsi="Symbol" w:hint="default"/>
        <w:sz w:val="20"/>
      </w:rPr>
    </w:lvl>
    <w:lvl w:ilvl="1" w:tentative="1">
      <w:start w:val="1"/>
      <w:numFmt w:val="bullet"/>
      <w:lvlText w:val=""/>
      <w:lvlJc w:val="left"/>
      <w:pPr>
        <w:tabs>
          <w:tab w:val="num" w:pos="3225"/>
        </w:tabs>
        <w:ind w:left="3225" w:hanging="360"/>
      </w:pPr>
      <w:rPr>
        <w:rFonts w:ascii="Symbol" w:hAnsi="Symbol" w:hint="default"/>
        <w:sz w:val="20"/>
      </w:rPr>
    </w:lvl>
    <w:lvl w:ilvl="2" w:tentative="1">
      <w:start w:val="1"/>
      <w:numFmt w:val="bullet"/>
      <w:lvlText w:val=""/>
      <w:lvlJc w:val="left"/>
      <w:pPr>
        <w:tabs>
          <w:tab w:val="num" w:pos="3945"/>
        </w:tabs>
        <w:ind w:left="3945" w:hanging="360"/>
      </w:pPr>
      <w:rPr>
        <w:rFonts w:ascii="Symbol" w:hAnsi="Symbol" w:hint="default"/>
        <w:sz w:val="20"/>
      </w:rPr>
    </w:lvl>
    <w:lvl w:ilvl="3" w:tentative="1">
      <w:start w:val="1"/>
      <w:numFmt w:val="bullet"/>
      <w:lvlText w:val=""/>
      <w:lvlJc w:val="left"/>
      <w:pPr>
        <w:tabs>
          <w:tab w:val="num" w:pos="4665"/>
        </w:tabs>
        <w:ind w:left="4665" w:hanging="360"/>
      </w:pPr>
      <w:rPr>
        <w:rFonts w:ascii="Symbol" w:hAnsi="Symbol" w:hint="default"/>
        <w:sz w:val="20"/>
      </w:rPr>
    </w:lvl>
    <w:lvl w:ilvl="4" w:tentative="1">
      <w:start w:val="1"/>
      <w:numFmt w:val="bullet"/>
      <w:lvlText w:val=""/>
      <w:lvlJc w:val="left"/>
      <w:pPr>
        <w:tabs>
          <w:tab w:val="num" w:pos="5385"/>
        </w:tabs>
        <w:ind w:left="5385" w:hanging="360"/>
      </w:pPr>
      <w:rPr>
        <w:rFonts w:ascii="Symbol" w:hAnsi="Symbol" w:hint="default"/>
        <w:sz w:val="20"/>
      </w:rPr>
    </w:lvl>
    <w:lvl w:ilvl="5" w:tentative="1">
      <w:start w:val="1"/>
      <w:numFmt w:val="bullet"/>
      <w:lvlText w:val=""/>
      <w:lvlJc w:val="left"/>
      <w:pPr>
        <w:tabs>
          <w:tab w:val="num" w:pos="6105"/>
        </w:tabs>
        <w:ind w:left="6105" w:hanging="360"/>
      </w:pPr>
      <w:rPr>
        <w:rFonts w:ascii="Symbol" w:hAnsi="Symbol" w:hint="default"/>
        <w:sz w:val="20"/>
      </w:rPr>
    </w:lvl>
    <w:lvl w:ilvl="6" w:tentative="1">
      <w:start w:val="1"/>
      <w:numFmt w:val="bullet"/>
      <w:lvlText w:val=""/>
      <w:lvlJc w:val="left"/>
      <w:pPr>
        <w:tabs>
          <w:tab w:val="num" w:pos="6825"/>
        </w:tabs>
        <w:ind w:left="6825" w:hanging="360"/>
      </w:pPr>
      <w:rPr>
        <w:rFonts w:ascii="Symbol" w:hAnsi="Symbol" w:hint="default"/>
        <w:sz w:val="20"/>
      </w:rPr>
    </w:lvl>
    <w:lvl w:ilvl="7" w:tentative="1">
      <w:start w:val="1"/>
      <w:numFmt w:val="bullet"/>
      <w:lvlText w:val=""/>
      <w:lvlJc w:val="left"/>
      <w:pPr>
        <w:tabs>
          <w:tab w:val="num" w:pos="7545"/>
        </w:tabs>
        <w:ind w:left="7545" w:hanging="360"/>
      </w:pPr>
      <w:rPr>
        <w:rFonts w:ascii="Symbol" w:hAnsi="Symbol" w:hint="default"/>
        <w:sz w:val="20"/>
      </w:rPr>
    </w:lvl>
    <w:lvl w:ilvl="8" w:tentative="1">
      <w:start w:val="1"/>
      <w:numFmt w:val="bullet"/>
      <w:lvlText w:val=""/>
      <w:lvlJc w:val="left"/>
      <w:pPr>
        <w:tabs>
          <w:tab w:val="num" w:pos="8265"/>
        </w:tabs>
        <w:ind w:left="8265" w:hanging="360"/>
      </w:pPr>
      <w:rPr>
        <w:rFonts w:ascii="Symbol" w:hAnsi="Symbol" w:hint="default"/>
        <w:sz w:val="20"/>
      </w:rPr>
    </w:lvl>
  </w:abstractNum>
  <w:abstractNum w:abstractNumId="4" w15:restartNumberingAfterBreak="0">
    <w:nsid w:val="1C3A0501"/>
    <w:multiLevelType w:val="hybridMultilevel"/>
    <w:tmpl w:val="2360728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E555146"/>
    <w:multiLevelType w:val="hybridMultilevel"/>
    <w:tmpl w:val="47E0CB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C73D57"/>
    <w:multiLevelType w:val="hybridMultilevel"/>
    <w:tmpl w:val="1932EA94"/>
    <w:lvl w:ilvl="0" w:tplc="1009000F">
      <w:start w:val="1"/>
      <w:numFmt w:val="decimal"/>
      <w:lvlText w:val="%1."/>
      <w:lvlJc w:val="left"/>
      <w:pPr>
        <w:tabs>
          <w:tab w:val="num" w:pos="720"/>
        </w:tabs>
        <w:ind w:left="720" w:hanging="360"/>
      </w:pPr>
      <w:rPr>
        <w:rFonts w:hint="default"/>
      </w:rPr>
    </w:lvl>
    <w:lvl w:ilvl="1" w:tplc="9BE66974">
      <w:start w:val="1"/>
      <w:numFmt w:val="bullet"/>
      <w:lvlText w:val="•"/>
      <w:lvlJc w:val="left"/>
      <w:pPr>
        <w:tabs>
          <w:tab w:val="num" w:pos="1440"/>
        </w:tabs>
        <w:ind w:left="1440" w:hanging="360"/>
      </w:pPr>
      <w:rPr>
        <w:rFonts w:ascii="Arial" w:hAnsi="Arial" w:hint="default"/>
      </w:rPr>
    </w:lvl>
    <w:lvl w:ilvl="2" w:tplc="20A852F8" w:tentative="1">
      <w:start w:val="1"/>
      <w:numFmt w:val="bullet"/>
      <w:lvlText w:val="•"/>
      <w:lvlJc w:val="left"/>
      <w:pPr>
        <w:tabs>
          <w:tab w:val="num" w:pos="2160"/>
        </w:tabs>
        <w:ind w:left="2160" w:hanging="360"/>
      </w:pPr>
      <w:rPr>
        <w:rFonts w:ascii="Arial" w:hAnsi="Arial" w:hint="default"/>
      </w:rPr>
    </w:lvl>
    <w:lvl w:ilvl="3" w:tplc="529697FA" w:tentative="1">
      <w:start w:val="1"/>
      <w:numFmt w:val="bullet"/>
      <w:lvlText w:val="•"/>
      <w:lvlJc w:val="left"/>
      <w:pPr>
        <w:tabs>
          <w:tab w:val="num" w:pos="2880"/>
        </w:tabs>
        <w:ind w:left="2880" w:hanging="360"/>
      </w:pPr>
      <w:rPr>
        <w:rFonts w:ascii="Arial" w:hAnsi="Arial" w:hint="default"/>
      </w:rPr>
    </w:lvl>
    <w:lvl w:ilvl="4" w:tplc="EC1C855E" w:tentative="1">
      <w:start w:val="1"/>
      <w:numFmt w:val="bullet"/>
      <w:lvlText w:val="•"/>
      <w:lvlJc w:val="left"/>
      <w:pPr>
        <w:tabs>
          <w:tab w:val="num" w:pos="3600"/>
        </w:tabs>
        <w:ind w:left="3600" w:hanging="360"/>
      </w:pPr>
      <w:rPr>
        <w:rFonts w:ascii="Arial" w:hAnsi="Arial" w:hint="default"/>
      </w:rPr>
    </w:lvl>
    <w:lvl w:ilvl="5" w:tplc="D7E89B90" w:tentative="1">
      <w:start w:val="1"/>
      <w:numFmt w:val="bullet"/>
      <w:lvlText w:val="•"/>
      <w:lvlJc w:val="left"/>
      <w:pPr>
        <w:tabs>
          <w:tab w:val="num" w:pos="4320"/>
        </w:tabs>
        <w:ind w:left="4320" w:hanging="360"/>
      </w:pPr>
      <w:rPr>
        <w:rFonts w:ascii="Arial" w:hAnsi="Arial" w:hint="default"/>
      </w:rPr>
    </w:lvl>
    <w:lvl w:ilvl="6" w:tplc="58703814" w:tentative="1">
      <w:start w:val="1"/>
      <w:numFmt w:val="bullet"/>
      <w:lvlText w:val="•"/>
      <w:lvlJc w:val="left"/>
      <w:pPr>
        <w:tabs>
          <w:tab w:val="num" w:pos="5040"/>
        </w:tabs>
        <w:ind w:left="5040" w:hanging="360"/>
      </w:pPr>
      <w:rPr>
        <w:rFonts w:ascii="Arial" w:hAnsi="Arial" w:hint="default"/>
      </w:rPr>
    </w:lvl>
    <w:lvl w:ilvl="7" w:tplc="DD222196" w:tentative="1">
      <w:start w:val="1"/>
      <w:numFmt w:val="bullet"/>
      <w:lvlText w:val="•"/>
      <w:lvlJc w:val="left"/>
      <w:pPr>
        <w:tabs>
          <w:tab w:val="num" w:pos="5760"/>
        </w:tabs>
        <w:ind w:left="5760" w:hanging="360"/>
      </w:pPr>
      <w:rPr>
        <w:rFonts w:ascii="Arial" w:hAnsi="Arial" w:hint="default"/>
      </w:rPr>
    </w:lvl>
    <w:lvl w:ilvl="8" w:tplc="C7EC57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B33DE6"/>
    <w:multiLevelType w:val="hybridMultilevel"/>
    <w:tmpl w:val="B2366EE8"/>
    <w:lvl w:ilvl="0" w:tplc="1009000F">
      <w:start w:val="1"/>
      <w:numFmt w:val="decimal"/>
      <w:lvlText w:val="%1."/>
      <w:lvlJc w:val="left"/>
      <w:pPr>
        <w:tabs>
          <w:tab w:val="num" w:pos="1080"/>
        </w:tabs>
        <w:ind w:left="1080" w:hanging="360"/>
      </w:pPr>
      <w:rPr>
        <w:rFonts w:hint="default"/>
      </w:rPr>
    </w:lvl>
    <w:lvl w:ilvl="1" w:tplc="9BE66974">
      <w:start w:val="1"/>
      <w:numFmt w:val="bullet"/>
      <w:lvlText w:val="•"/>
      <w:lvlJc w:val="left"/>
      <w:pPr>
        <w:tabs>
          <w:tab w:val="num" w:pos="1800"/>
        </w:tabs>
        <w:ind w:left="1800" w:hanging="360"/>
      </w:pPr>
      <w:rPr>
        <w:rFonts w:ascii="Arial" w:hAnsi="Arial" w:hint="default"/>
      </w:rPr>
    </w:lvl>
    <w:lvl w:ilvl="2" w:tplc="20A852F8" w:tentative="1">
      <w:start w:val="1"/>
      <w:numFmt w:val="bullet"/>
      <w:lvlText w:val="•"/>
      <w:lvlJc w:val="left"/>
      <w:pPr>
        <w:tabs>
          <w:tab w:val="num" w:pos="2520"/>
        </w:tabs>
        <w:ind w:left="2520" w:hanging="360"/>
      </w:pPr>
      <w:rPr>
        <w:rFonts w:ascii="Arial" w:hAnsi="Arial" w:hint="default"/>
      </w:rPr>
    </w:lvl>
    <w:lvl w:ilvl="3" w:tplc="529697FA" w:tentative="1">
      <w:start w:val="1"/>
      <w:numFmt w:val="bullet"/>
      <w:lvlText w:val="•"/>
      <w:lvlJc w:val="left"/>
      <w:pPr>
        <w:tabs>
          <w:tab w:val="num" w:pos="3240"/>
        </w:tabs>
        <w:ind w:left="3240" w:hanging="360"/>
      </w:pPr>
      <w:rPr>
        <w:rFonts w:ascii="Arial" w:hAnsi="Arial" w:hint="default"/>
      </w:rPr>
    </w:lvl>
    <w:lvl w:ilvl="4" w:tplc="EC1C855E" w:tentative="1">
      <w:start w:val="1"/>
      <w:numFmt w:val="bullet"/>
      <w:lvlText w:val="•"/>
      <w:lvlJc w:val="left"/>
      <w:pPr>
        <w:tabs>
          <w:tab w:val="num" w:pos="3960"/>
        </w:tabs>
        <w:ind w:left="3960" w:hanging="360"/>
      </w:pPr>
      <w:rPr>
        <w:rFonts w:ascii="Arial" w:hAnsi="Arial" w:hint="default"/>
      </w:rPr>
    </w:lvl>
    <w:lvl w:ilvl="5" w:tplc="D7E89B90" w:tentative="1">
      <w:start w:val="1"/>
      <w:numFmt w:val="bullet"/>
      <w:lvlText w:val="•"/>
      <w:lvlJc w:val="left"/>
      <w:pPr>
        <w:tabs>
          <w:tab w:val="num" w:pos="4680"/>
        </w:tabs>
        <w:ind w:left="4680" w:hanging="360"/>
      </w:pPr>
      <w:rPr>
        <w:rFonts w:ascii="Arial" w:hAnsi="Arial" w:hint="default"/>
      </w:rPr>
    </w:lvl>
    <w:lvl w:ilvl="6" w:tplc="58703814" w:tentative="1">
      <w:start w:val="1"/>
      <w:numFmt w:val="bullet"/>
      <w:lvlText w:val="•"/>
      <w:lvlJc w:val="left"/>
      <w:pPr>
        <w:tabs>
          <w:tab w:val="num" w:pos="5400"/>
        </w:tabs>
        <w:ind w:left="5400" w:hanging="360"/>
      </w:pPr>
      <w:rPr>
        <w:rFonts w:ascii="Arial" w:hAnsi="Arial" w:hint="default"/>
      </w:rPr>
    </w:lvl>
    <w:lvl w:ilvl="7" w:tplc="DD222196" w:tentative="1">
      <w:start w:val="1"/>
      <w:numFmt w:val="bullet"/>
      <w:lvlText w:val="•"/>
      <w:lvlJc w:val="left"/>
      <w:pPr>
        <w:tabs>
          <w:tab w:val="num" w:pos="6120"/>
        </w:tabs>
        <w:ind w:left="6120" w:hanging="360"/>
      </w:pPr>
      <w:rPr>
        <w:rFonts w:ascii="Arial" w:hAnsi="Arial" w:hint="default"/>
      </w:rPr>
    </w:lvl>
    <w:lvl w:ilvl="8" w:tplc="C7EC5774"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28132343"/>
    <w:multiLevelType w:val="hybridMultilevel"/>
    <w:tmpl w:val="195AE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DB31BF"/>
    <w:multiLevelType w:val="hybridMultilevel"/>
    <w:tmpl w:val="65166E70"/>
    <w:lvl w:ilvl="0" w:tplc="31BEA8B6">
      <w:start w:val="1"/>
      <w:numFmt w:val="bullet"/>
      <w:lvlText w:val="•"/>
      <w:lvlJc w:val="left"/>
      <w:pPr>
        <w:tabs>
          <w:tab w:val="num" w:pos="720"/>
        </w:tabs>
        <w:ind w:left="720" w:hanging="360"/>
      </w:pPr>
      <w:rPr>
        <w:rFonts w:ascii="Arial" w:hAnsi="Arial" w:hint="default"/>
      </w:rPr>
    </w:lvl>
    <w:lvl w:ilvl="1" w:tplc="D26ACA0E">
      <w:numFmt w:val="bullet"/>
      <w:lvlText w:val="o"/>
      <w:lvlJc w:val="left"/>
      <w:pPr>
        <w:tabs>
          <w:tab w:val="num" w:pos="1440"/>
        </w:tabs>
        <w:ind w:left="1440" w:hanging="360"/>
      </w:pPr>
      <w:rPr>
        <w:rFonts w:ascii="Courier New" w:hAnsi="Courier New" w:hint="default"/>
      </w:rPr>
    </w:lvl>
    <w:lvl w:ilvl="2" w:tplc="0B3AF43C" w:tentative="1">
      <w:start w:val="1"/>
      <w:numFmt w:val="bullet"/>
      <w:lvlText w:val="•"/>
      <w:lvlJc w:val="left"/>
      <w:pPr>
        <w:tabs>
          <w:tab w:val="num" w:pos="2160"/>
        </w:tabs>
        <w:ind w:left="2160" w:hanging="360"/>
      </w:pPr>
      <w:rPr>
        <w:rFonts w:ascii="Arial" w:hAnsi="Arial" w:hint="default"/>
      </w:rPr>
    </w:lvl>
    <w:lvl w:ilvl="3" w:tplc="3D94C900" w:tentative="1">
      <w:start w:val="1"/>
      <w:numFmt w:val="bullet"/>
      <w:lvlText w:val="•"/>
      <w:lvlJc w:val="left"/>
      <w:pPr>
        <w:tabs>
          <w:tab w:val="num" w:pos="2880"/>
        </w:tabs>
        <w:ind w:left="2880" w:hanging="360"/>
      </w:pPr>
      <w:rPr>
        <w:rFonts w:ascii="Arial" w:hAnsi="Arial" w:hint="default"/>
      </w:rPr>
    </w:lvl>
    <w:lvl w:ilvl="4" w:tplc="9F4A7952" w:tentative="1">
      <w:start w:val="1"/>
      <w:numFmt w:val="bullet"/>
      <w:lvlText w:val="•"/>
      <w:lvlJc w:val="left"/>
      <w:pPr>
        <w:tabs>
          <w:tab w:val="num" w:pos="3600"/>
        </w:tabs>
        <w:ind w:left="3600" w:hanging="360"/>
      </w:pPr>
      <w:rPr>
        <w:rFonts w:ascii="Arial" w:hAnsi="Arial" w:hint="default"/>
      </w:rPr>
    </w:lvl>
    <w:lvl w:ilvl="5" w:tplc="AAEA8038" w:tentative="1">
      <w:start w:val="1"/>
      <w:numFmt w:val="bullet"/>
      <w:lvlText w:val="•"/>
      <w:lvlJc w:val="left"/>
      <w:pPr>
        <w:tabs>
          <w:tab w:val="num" w:pos="4320"/>
        </w:tabs>
        <w:ind w:left="4320" w:hanging="360"/>
      </w:pPr>
      <w:rPr>
        <w:rFonts w:ascii="Arial" w:hAnsi="Arial" w:hint="default"/>
      </w:rPr>
    </w:lvl>
    <w:lvl w:ilvl="6" w:tplc="6B0E69A2" w:tentative="1">
      <w:start w:val="1"/>
      <w:numFmt w:val="bullet"/>
      <w:lvlText w:val="•"/>
      <w:lvlJc w:val="left"/>
      <w:pPr>
        <w:tabs>
          <w:tab w:val="num" w:pos="5040"/>
        </w:tabs>
        <w:ind w:left="5040" w:hanging="360"/>
      </w:pPr>
      <w:rPr>
        <w:rFonts w:ascii="Arial" w:hAnsi="Arial" w:hint="default"/>
      </w:rPr>
    </w:lvl>
    <w:lvl w:ilvl="7" w:tplc="CE820E84" w:tentative="1">
      <w:start w:val="1"/>
      <w:numFmt w:val="bullet"/>
      <w:lvlText w:val="•"/>
      <w:lvlJc w:val="left"/>
      <w:pPr>
        <w:tabs>
          <w:tab w:val="num" w:pos="5760"/>
        </w:tabs>
        <w:ind w:left="5760" w:hanging="360"/>
      </w:pPr>
      <w:rPr>
        <w:rFonts w:ascii="Arial" w:hAnsi="Arial" w:hint="default"/>
      </w:rPr>
    </w:lvl>
    <w:lvl w:ilvl="8" w:tplc="1B60A7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4522E0"/>
    <w:multiLevelType w:val="hybridMultilevel"/>
    <w:tmpl w:val="49A6D58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CA82DA3"/>
    <w:multiLevelType w:val="hybridMultilevel"/>
    <w:tmpl w:val="E208F1B0"/>
    <w:lvl w:ilvl="0" w:tplc="31BEA8B6">
      <w:start w:val="1"/>
      <w:numFmt w:val="bullet"/>
      <w:lvlText w:val="•"/>
      <w:lvlJc w:val="left"/>
      <w:pPr>
        <w:tabs>
          <w:tab w:val="num" w:pos="720"/>
        </w:tabs>
        <w:ind w:left="720" w:hanging="360"/>
      </w:pPr>
      <w:rPr>
        <w:rFonts w:ascii="Arial" w:hAnsi="Arial" w:hint="default"/>
      </w:rPr>
    </w:lvl>
    <w:lvl w:ilvl="1" w:tplc="1009000F">
      <w:start w:val="1"/>
      <w:numFmt w:val="decimal"/>
      <w:lvlText w:val="%2."/>
      <w:lvlJc w:val="left"/>
      <w:pPr>
        <w:tabs>
          <w:tab w:val="num" w:pos="1440"/>
        </w:tabs>
        <w:ind w:left="1440" w:hanging="360"/>
      </w:pPr>
      <w:rPr>
        <w:rFonts w:hint="default"/>
      </w:rPr>
    </w:lvl>
    <w:lvl w:ilvl="2" w:tplc="0B3AF43C" w:tentative="1">
      <w:start w:val="1"/>
      <w:numFmt w:val="bullet"/>
      <w:lvlText w:val="•"/>
      <w:lvlJc w:val="left"/>
      <w:pPr>
        <w:tabs>
          <w:tab w:val="num" w:pos="2160"/>
        </w:tabs>
        <w:ind w:left="2160" w:hanging="360"/>
      </w:pPr>
      <w:rPr>
        <w:rFonts w:ascii="Arial" w:hAnsi="Arial" w:hint="default"/>
      </w:rPr>
    </w:lvl>
    <w:lvl w:ilvl="3" w:tplc="3D94C900" w:tentative="1">
      <w:start w:val="1"/>
      <w:numFmt w:val="bullet"/>
      <w:lvlText w:val="•"/>
      <w:lvlJc w:val="left"/>
      <w:pPr>
        <w:tabs>
          <w:tab w:val="num" w:pos="2880"/>
        </w:tabs>
        <w:ind w:left="2880" w:hanging="360"/>
      </w:pPr>
      <w:rPr>
        <w:rFonts w:ascii="Arial" w:hAnsi="Arial" w:hint="default"/>
      </w:rPr>
    </w:lvl>
    <w:lvl w:ilvl="4" w:tplc="9F4A7952" w:tentative="1">
      <w:start w:val="1"/>
      <w:numFmt w:val="bullet"/>
      <w:lvlText w:val="•"/>
      <w:lvlJc w:val="left"/>
      <w:pPr>
        <w:tabs>
          <w:tab w:val="num" w:pos="3600"/>
        </w:tabs>
        <w:ind w:left="3600" w:hanging="360"/>
      </w:pPr>
      <w:rPr>
        <w:rFonts w:ascii="Arial" w:hAnsi="Arial" w:hint="default"/>
      </w:rPr>
    </w:lvl>
    <w:lvl w:ilvl="5" w:tplc="AAEA8038" w:tentative="1">
      <w:start w:val="1"/>
      <w:numFmt w:val="bullet"/>
      <w:lvlText w:val="•"/>
      <w:lvlJc w:val="left"/>
      <w:pPr>
        <w:tabs>
          <w:tab w:val="num" w:pos="4320"/>
        </w:tabs>
        <w:ind w:left="4320" w:hanging="360"/>
      </w:pPr>
      <w:rPr>
        <w:rFonts w:ascii="Arial" w:hAnsi="Arial" w:hint="default"/>
      </w:rPr>
    </w:lvl>
    <w:lvl w:ilvl="6" w:tplc="6B0E69A2" w:tentative="1">
      <w:start w:val="1"/>
      <w:numFmt w:val="bullet"/>
      <w:lvlText w:val="•"/>
      <w:lvlJc w:val="left"/>
      <w:pPr>
        <w:tabs>
          <w:tab w:val="num" w:pos="5040"/>
        </w:tabs>
        <w:ind w:left="5040" w:hanging="360"/>
      </w:pPr>
      <w:rPr>
        <w:rFonts w:ascii="Arial" w:hAnsi="Arial" w:hint="default"/>
      </w:rPr>
    </w:lvl>
    <w:lvl w:ilvl="7" w:tplc="CE820E84" w:tentative="1">
      <w:start w:val="1"/>
      <w:numFmt w:val="bullet"/>
      <w:lvlText w:val="•"/>
      <w:lvlJc w:val="left"/>
      <w:pPr>
        <w:tabs>
          <w:tab w:val="num" w:pos="5760"/>
        </w:tabs>
        <w:ind w:left="5760" w:hanging="360"/>
      </w:pPr>
      <w:rPr>
        <w:rFonts w:ascii="Arial" w:hAnsi="Arial" w:hint="default"/>
      </w:rPr>
    </w:lvl>
    <w:lvl w:ilvl="8" w:tplc="1B60A7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CE4F73"/>
    <w:multiLevelType w:val="hybridMultilevel"/>
    <w:tmpl w:val="7310D1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B32525"/>
    <w:multiLevelType w:val="hybridMultilevel"/>
    <w:tmpl w:val="54A24F2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6CF34A6"/>
    <w:multiLevelType w:val="hybridMultilevel"/>
    <w:tmpl w:val="99B6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D4148"/>
    <w:multiLevelType w:val="hybridMultilevel"/>
    <w:tmpl w:val="8E6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30D84"/>
    <w:multiLevelType w:val="hybridMultilevel"/>
    <w:tmpl w:val="B46899B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CE4008E"/>
    <w:multiLevelType w:val="hybridMultilevel"/>
    <w:tmpl w:val="C9208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996A04"/>
    <w:multiLevelType w:val="hybridMultilevel"/>
    <w:tmpl w:val="F8E885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407591A"/>
    <w:multiLevelType w:val="hybridMultilevel"/>
    <w:tmpl w:val="84D0C216"/>
    <w:lvl w:ilvl="0" w:tplc="8E46B6BE">
      <w:start w:val="1"/>
      <w:numFmt w:val="upperLetter"/>
      <w:lvlText w:val="%1."/>
      <w:lvlJc w:val="left"/>
      <w:pPr>
        <w:ind w:left="360" w:hanging="360"/>
      </w:pPr>
      <w:rPr>
        <w:color w:val="auto"/>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49E7926"/>
    <w:multiLevelType w:val="hybridMultilevel"/>
    <w:tmpl w:val="0F5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65700"/>
    <w:multiLevelType w:val="hybridMultilevel"/>
    <w:tmpl w:val="83F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93631"/>
    <w:multiLevelType w:val="hybridMultilevel"/>
    <w:tmpl w:val="441C62F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69A6685"/>
    <w:multiLevelType w:val="multilevel"/>
    <w:tmpl w:val="134CA0B8"/>
    <w:lvl w:ilvl="0">
      <w:start w:val="1"/>
      <w:numFmt w:val="decimal"/>
      <w:lvlText w:val="%1)"/>
      <w:lvlJc w:val="left"/>
      <w:pPr>
        <w:tabs>
          <w:tab w:val="left" w:pos="360"/>
        </w:tabs>
        <w:ind w:left="720"/>
      </w:pPr>
      <w:rPr>
        <w:rFonts w:ascii="Arial" w:eastAsia="Arial" w:hAnsi="Arial"/>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3F39F9"/>
    <w:multiLevelType w:val="hybridMultilevel"/>
    <w:tmpl w:val="983CACBC"/>
    <w:lvl w:ilvl="0" w:tplc="1009000F">
      <w:start w:val="1"/>
      <w:numFmt w:val="decimal"/>
      <w:lvlText w:val="%1."/>
      <w:lvlJc w:val="left"/>
      <w:pPr>
        <w:ind w:left="3510" w:hanging="360"/>
      </w:pPr>
    </w:lvl>
    <w:lvl w:ilvl="1" w:tplc="10090019" w:tentative="1">
      <w:start w:val="1"/>
      <w:numFmt w:val="lowerLetter"/>
      <w:lvlText w:val="%2."/>
      <w:lvlJc w:val="left"/>
      <w:pPr>
        <w:ind w:left="4230" w:hanging="360"/>
      </w:pPr>
    </w:lvl>
    <w:lvl w:ilvl="2" w:tplc="1009001B" w:tentative="1">
      <w:start w:val="1"/>
      <w:numFmt w:val="lowerRoman"/>
      <w:lvlText w:val="%3."/>
      <w:lvlJc w:val="right"/>
      <w:pPr>
        <w:ind w:left="4950" w:hanging="180"/>
      </w:pPr>
    </w:lvl>
    <w:lvl w:ilvl="3" w:tplc="1009000F" w:tentative="1">
      <w:start w:val="1"/>
      <w:numFmt w:val="decimal"/>
      <w:lvlText w:val="%4."/>
      <w:lvlJc w:val="left"/>
      <w:pPr>
        <w:ind w:left="5670" w:hanging="360"/>
      </w:pPr>
    </w:lvl>
    <w:lvl w:ilvl="4" w:tplc="10090019" w:tentative="1">
      <w:start w:val="1"/>
      <w:numFmt w:val="lowerLetter"/>
      <w:lvlText w:val="%5."/>
      <w:lvlJc w:val="left"/>
      <w:pPr>
        <w:ind w:left="6390" w:hanging="360"/>
      </w:pPr>
    </w:lvl>
    <w:lvl w:ilvl="5" w:tplc="1009001B" w:tentative="1">
      <w:start w:val="1"/>
      <w:numFmt w:val="lowerRoman"/>
      <w:lvlText w:val="%6."/>
      <w:lvlJc w:val="right"/>
      <w:pPr>
        <w:ind w:left="7110" w:hanging="180"/>
      </w:pPr>
    </w:lvl>
    <w:lvl w:ilvl="6" w:tplc="1009000F" w:tentative="1">
      <w:start w:val="1"/>
      <w:numFmt w:val="decimal"/>
      <w:lvlText w:val="%7."/>
      <w:lvlJc w:val="left"/>
      <w:pPr>
        <w:ind w:left="7830" w:hanging="360"/>
      </w:pPr>
    </w:lvl>
    <w:lvl w:ilvl="7" w:tplc="10090019" w:tentative="1">
      <w:start w:val="1"/>
      <w:numFmt w:val="lowerLetter"/>
      <w:lvlText w:val="%8."/>
      <w:lvlJc w:val="left"/>
      <w:pPr>
        <w:ind w:left="8550" w:hanging="360"/>
      </w:pPr>
    </w:lvl>
    <w:lvl w:ilvl="8" w:tplc="1009001B" w:tentative="1">
      <w:start w:val="1"/>
      <w:numFmt w:val="lowerRoman"/>
      <w:lvlText w:val="%9."/>
      <w:lvlJc w:val="right"/>
      <w:pPr>
        <w:ind w:left="9270" w:hanging="180"/>
      </w:pPr>
    </w:lvl>
  </w:abstractNum>
  <w:abstractNum w:abstractNumId="25" w15:restartNumberingAfterBreak="0">
    <w:nsid w:val="7BE838B8"/>
    <w:multiLevelType w:val="hybridMultilevel"/>
    <w:tmpl w:val="AB94E7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1"/>
  </w:num>
  <w:num w:numId="6">
    <w:abstractNumId w:val="16"/>
  </w:num>
  <w:num w:numId="7">
    <w:abstractNumId w:val="19"/>
  </w:num>
  <w:num w:numId="8">
    <w:abstractNumId w:val="7"/>
  </w:num>
  <w:num w:numId="9">
    <w:abstractNumId w:val="17"/>
  </w:num>
  <w:num w:numId="10">
    <w:abstractNumId w:val="11"/>
  </w:num>
  <w:num w:numId="11">
    <w:abstractNumId w:val="0"/>
  </w:num>
  <w:num w:numId="12">
    <w:abstractNumId w:val="15"/>
  </w:num>
  <w:num w:numId="13">
    <w:abstractNumId w:val="20"/>
  </w:num>
  <w:num w:numId="14">
    <w:abstractNumId w:val="24"/>
  </w:num>
  <w:num w:numId="15">
    <w:abstractNumId w:val="8"/>
  </w:num>
  <w:num w:numId="16">
    <w:abstractNumId w:val="21"/>
  </w:num>
  <w:num w:numId="17">
    <w:abstractNumId w:val="14"/>
  </w:num>
  <w:num w:numId="18">
    <w:abstractNumId w:val="25"/>
  </w:num>
  <w:num w:numId="19">
    <w:abstractNumId w:val="13"/>
  </w:num>
  <w:num w:numId="20">
    <w:abstractNumId w:val="5"/>
  </w:num>
  <w:num w:numId="21">
    <w:abstractNumId w:val="3"/>
  </w:num>
  <w:num w:numId="22">
    <w:abstractNumId w:val="22"/>
  </w:num>
  <w:num w:numId="23">
    <w:abstractNumId w:val="10"/>
  </w:num>
  <w:num w:numId="24">
    <w:abstractNumId w:val="18"/>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5"/>
    <w:rsid w:val="00001795"/>
    <w:rsid w:val="00024755"/>
    <w:rsid w:val="00070296"/>
    <w:rsid w:val="000821FE"/>
    <w:rsid w:val="00097AC4"/>
    <w:rsid w:val="000B0AD0"/>
    <w:rsid w:val="00174A95"/>
    <w:rsid w:val="001B03E0"/>
    <w:rsid w:val="001C372C"/>
    <w:rsid w:val="001C7B28"/>
    <w:rsid w:val="00265116"/>
    <w:rsid w:val="0027476C"/>
    <w:rsid w:val="00291A7F"/>
    <w:rsid w:val="002A0640"/>
    <w:rsid w:val="002E199A"/>
    <w:rsid w:val="002E2CDF"/>
    <w:rsid w:val="00301338"/>
    <w:rsid w:val="0038756E"/>
    <w:rsid w:val="003C39E7"/>
    <w:rsid w:val="003D2D0B"/>
    <w:rsid w:val="003E7258"/>
    <w:rsid w:val="004157A1"/>
    <w:rsid w:val="00431136"/>
    <w:rsid w:val="00471657"/>
    <w:rsid w:val="005067AC"/>
    <w:rsid w:val="00554DAF"/>
    <w:rsid w:val="0056727D"/>
    <w:rsid w:val="005B276F"/>
    <w:rsid w:val="00615792"/>
    <w:rsid w:val="006D6174"/>
    <w:rsid w:val="006E4490"/>
    <w:rsid w:val="00715FED"/>
    <w:rsid w:val="00800CB4"/>
    <w:rsid w:val="00843C79"/>
    <w:rsid w:val="00863895"/>
    <w:rsid w:val="00877247"/>
    <w:rsid w:val="008922DE"/>
    <w:rsid w:val="008C72A6"/>
    <w:rsid w:val="009252EA"/>
    <w:rsid w:val="009350E7"/>
    <w:rsid w:val="009A5F5F"/>
    <w:rsid w:val="009B4999"/>
    <w:rsid w:val="009C3CAD"/>
    <w:rsid w:val="00A00D9A"/>
    <w:rsid w:val="00A72F06"/>
    <w:rsid w:val="00A80282"/>
    <w:rsid w:val="00A878AD"/>
    <w:rsid w:val="00AF2702"/>
    <w:rsid w:val="00AF5DA6"/>
    <w:rsid w:val="00BC497B"/>
    <w:rsid w:val="00C16733"/>
    <w:rsid w:val="00C2225A"/>
    <w:rsid w:val="00C43015"/>
    <w:rsid w:val="00C50B67"/>
    <w:rsid w:val="00C51278"/>
    <w:rsid w:val="00C63E9D"/>
    <w:rsid w:val="00C6508F"/>
    <w:rsid w:val="00C6542A"/>
    <w:rsid w:val="00C91CF6"/>
    <w:rsid w:val="00CA66F4"/>
    <w:rsid w:val="00CC68A9"/>
    <w:rsid w:val="00D3208E"/>
    <w:rsid w:val="00D8023C"/>
    <w:rsid w:val="00E159FA"/>
    <w:rsid w:val="00E314DC"/>
    <w:rsid w:val="00E33FBD"/>
    <w:rsid w:val="00EE5B09"/>
    <w:rsid w:val="00EF6D18"/>
    <w:rsid w:val="00F07048"/>
    <w:rsid w:val="00F1383D"/>
    <w:rsid w:val="00F45D2C"/>
    <w:rsid w:val="00F9271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F32DB"/>
  <w15:chartTrackingRefBased/>
  <w15:docId w15:val="{65D81AC7-E5A3-4F50-9C0E-799F92CC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2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2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733"/>
    <w:pPr>
      <w:tabs>
        <w:tab w:val="center" w:pos="4680"/>
        <w:tab w:val="right" w:pos="9360"/>
      </w:tabs>
    </w:pPr>
  </w:style>
  <w:style w:type="character" w:customStyle="1" w:styleId="HeaderChar">
    <w:name w:val="Header Char"/>
    <w:basedOn w:val="DefaultParagraphFont"/>
    <w:link w:val="Header"/>
    <w:uiPriority w:val="99"/>
    <w:rsid w:val="00C16733"/>
  </w:style>
  <w:style w:type="paragraph" w:styleId="Footer">
    <w:name w:val="footer"/>
    <w:basedOn w:val="Normal"/>
    <w:link w:val="FooterChar"/>
    <w:uiPriority w:val="99"/>
    <w:unhideWhenUsed/>
    <w:rsid w:val="00C16733"/>
    <w:pPr>
      <w:tabs>
        <w:tab w:val="center" w:pos="4680"/>
        <w:tab w:val="right" w:pos="9360"/>
      </w:tabs>
    </w:pPr>
  </w:style>
  <w:style w:type="character" w:customStyle="1" w:styleId="FooterChar">
    <w:name w:val="Footer Char"/>
    <w:basedOn w:val="DefaultParagraphFont"/>
    <w:link w:val="Footer"/>
    <w:uiPriority w:val="99"/>
    <w:rsid w:val="00C16733"/>
  </w:style>
  <w:style w:type="character" w:styleId="PageNumber">
    <w:name w:val="page number"/>
    <w:basedOn w:val="DefaultParagraphFont"/>
    <w:uiPriority w:val="99"/>
    <w:semiHidden/>
    <w:unhideWhenUsed/>
    <w:rsid w:val="00CA66F4"/>
  </w:style>
  <w:style w:type="character" w:customStyle="1" w:styleId="Heading2Char">
    <w:name w:val="Heading 2 Char"/>
    <w:basedOn w:val="DefaultParagraphFont"/>
    <w:link w:val="Heading2"/>
    <w:uiPriority w:val="9"/>
    <w:rsid w:val="00C2225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2225A"/>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C2225A"/>
  </w:style>
  <w:style w:type="paragraph" w:styleId="ListParagraph">
    <w:name w:val="List Paragraph"/>
    <w:basedOn w:val="Normal"/>
    <w:uiPriority w:val="34"/>
    <w:qFormat/>
    <w:rsid w:val="00C2225A"/>
    <w:pPr>
      <w:ind w:left="720"/>
      <w:contextualSpacing/>
    </w:pPr>
  </w:style>
  <w:style w:type="character" w:styleId="IntenseReference">
    <w:name w:val="Intense Reference"/>
    <w:basedOn w:val="DefaultParagraphFont"/>
    <w:uiPriority w:val="32"/>
    <w:qFormat/>
    <w:rsid w:val="00C2225A"/>
    <w:rPr>
      <w:b/>
      <w:bCs/>
      <w:smallCaps/>
      <w:color w:val="4472C4" w:themeColor="accent1"/>
      <w:spacing w:val="5"/>
    </w:rPr>
  </w:style>
  <w:style w:type="character" w:styleId="BookTitle">
    <w:name w:val="Book Title"/>
    <w:basedOn w:val="DefaultParagraphFont"/>
    <w:uiPriority w:val="33"/>
    <w:qFormat/>
    <w:rsid w:val="00C2225A"/>
    <w:rPr>
      <w:b/>
      <w:bCs/>
      <w:i/>
      <w:iCs/>
      <w:spacing w:val="5"/>
    </w:rPr>
  </w:style>
  <w:style w:type="paragraph" w:styleId="Quote">
    <w:name w:val="Quote"/>
    <w:basedOn w:val="Normal"/>
    <w:next w:val="Normal"/>
    <w:link w:val="QuoteChar"/>
    <w:uiPriority w:val="29"/>
    <w:qFormat/>
    <w:rsid w:val="00C222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225A"/>
    <w:rPr>
      <w:i/>
      <w:iCs/>
      <w:color w:val="404040" w:themeColor="text1" w:themeTint="BF"/>
    </w:rPr>
  </w:style>
  <w:style w:type="paragraph" w:customStyle="1" w:styleId="Default">
    <w:name w:val="Default"/>
    <w:rsid w:val="00EE5B09"/>
    <w:pPr>
      <w:widowControl w:val="0"/>
      <w:autoSpaceDE w:val="0"/>
      <w:autoSpaceDN w:val="0"/>
      <w:adjustRightInd w:val="0"/>
    </w:pPr>
    <w:rPr>
      <w:rFonts w:ascii="Arial" w:eastAsia="Times New Roman" w:hAnsi="Arial" w:cs="Arial"/>
      <w:color w:val="000000"/>
      <w:lang w:eastAsia="en-CA"/>
    </w:rPr>
  </w:style>
  <w:style w:type="paragraph" w:styleId="PlainText">
    <w:name w:val="Plain Text"/>
    <w:basedOn w:val="Normal"/>
    <w:link w:val="PlainTextChar"/>
    <w:uiPriority w:val="99"/>
    <w:unhideWhenUsed/>
    <w:rsid w:val="00C6508F"/>
    <w:rPr>
      <w:rFonts w:ascii="Arial Narrow" w:hAnsi="Arial Narrow" w:cs="Times New Roman"/>
      <w:sz w:val="32"/>
      <w:szCs w:val="32"/>
    </w:rPr>
  </w:style>
  <w:style w:type="character" w:customStyle="1" w:styleId="PlainTextChar">
    <w:name w:val="Plain Text Char"/>
    <w:basedOn w:val="DefaultParagraphFont"/>
    <w:link w:val="PlainText"/>
    <w:uiPriority w:val="99"/>
    <w:rsid w:val="00C6508F"/>
    <w:rPr>
      <w:rFonts w:ascii="Arial Narrow" w:hAnsi="Arial Narrow" w:cs="Times New Roman"/>
      <w:sz w:val="32"/>
      <w:szCs w:val="32"/>
    </w:rPr>
  </w:style>
  <w:style w:type="character" w:styleId="Hyperlink">
    <w:name w:val="Hyperlink"/>
    <w:basedOn w:val="DefaultParagraphFont"/>
    <w:uiPriority w:val="99"/>
    <w:rsid w:val="00174A95"/>
    <w:rPr>
      <w:color w:val="0000FF"/>
      <w:u w:val="single"/>
    </w:rPr>
  </w:style>
  <w:style w:type="character" w:customStyle="1" w:styleId="NoSpacingChar">
    <w:name w:val="No Spacing Char"/>
    <w:link w:val="NoSpacing"/>
    <w:uiPriority w:val="1"/>
    <w:rsid w:val="00174A95"/>
  </w:style>
  <w:style w:type="paragraph" w:styleId="FootnoteText">
    <w:name w:val="footnote text"/>
    <w:basedOn w:val="Normal"/>
    <w:link w:val="FootnoteTextChar"/>
    <w:uiPriority w:val="99"/>
    <w:semiHidden/>
    <w:unhideWhenUsed/>
    <w:rsid w:val="00174A95"/>
    <w:rPr>
      <w:rFonts w:ascii="Arial" w:hAnsi="Arial" w:cs="Arial"/>
      <w:sz w:val="20"/>
      <w:szCs w:val="20"/>
    </w:rPr>
  </w:style>
  <w:style w:type="character" w:customStyle="1" w:styleId="FootnoteTextChar">
    <w:name w:val="Footnote Text Char"/>
    <w:basedOn w:val="DefaultParagraphFont"/>
    <w:link w:val="FootnoteText"/>
    <w:uiPriority w:val="99"/>
    <w:semiHidden/>
    <w:rsid w:val="00174A95"/>
    <w:rPr>
      <w:rFonts w:ascii="Arial" w:hAnsi="Arial" w:cs="Arial"/>
      <w:sz w:val="20"/>
      <w:szCs w:val="20"/>
    </w:rPr>
  </w:style>
  <w:style w:type="character" w:styleId="FootnoteReference">
    <w:name w:val="footnote reference"/>
    <w:basedOn w:val="DefaultParagraphFont"/>
    <w:uiPriority w:val="99"/>
    <w:semiHidden/>
    <w:unhideWhenUsed/>
    <w:rsid w:val="00174A95"/>
    <w:rPr>
      <w:vertAlign w:val="superscript"/>
    </w:rPr>
  </w:style>
  <w:style w:type="table" w:styleId="TableGrid">
    <w:name w:val="Table Grid"/>
    <w:basedOn w:val="TableNormal"/>
    <w:uiPriority w:val="39"/>
    <w:rsid w:val="00174A9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174A95"/>
  </w:style>
  <w:style w:type="paragraph" w:styleId="NormalWeb">
    <w:name w:val="Normal (Web)"/>
    <w:basedOn w:val="Normal"/>
    <w:uiPriority w:val="99"/>
    <w:unhideWhenUsed/>
    <w:rsid w:val="00174A95"/>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41"/>
    <w:rsid w:val="00174A95"/>
    <w:rPr>
      <w:rFonts w:eastAsiaTheme="minorEastAsia"/>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1C7B28"/>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97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C4"/>
    <w:rPr>
      <w:rFonts w:ascii="Segoe UI" w:hAnsi="Segoe UI" w:cs="Segoe UI"/>
      <w:sz w:val="18"/>
      <w:szCs w:val="18"/>
    </w:rPr>
  </w:style>
  <w:style w:type="character" w:styleId="UnresolvedMention">
    <w:name w:val="Unresolved Mention"/>
    <w:basedOn w:val="DefaultParagraphFont"/>
    <w:uiPriority w:val="99"/>
    <w:semiHidden/>
    <w:unhideWhenUsed/>
    <w:rsid w:val="00F07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240070">
      <w:bodyDiv w:val="1"/>
      <w:marLeft w:val="0"/>
      <w:marRight w:val="0"/>
      <w:marTop w:val="0"/>
      <w:marBottom w:val="0"/>
      <w:divBdr>
        <w:top w:val="none" w:sz="0" w:space="0" w:color="auto"/>
        <w:left w:val="none" w:sz="0" w:space="0" w:color="auto"/>
        <w:bottom w:val="none" w:sz="0" w:space="0" w:color="auto"/>
        <w:right w:val="none" w:sz="0" w:space="0" w:color="auto"/>
      </w:divBdr>
    </w:div>
    <w:div w:id="18508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ailca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ntreuil\AppData\Local\Microsoft\Windows\INetCache\Content.Outlook\HF3OVSCH\SPARK-RAC-LETTERHEAD_RIGHTTRACK-2020-EN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DBE198E1CB7D4E876316EDDD37829F" ma:contentTypeVersion="12" ma:contentTypeDescription="Create a new document." ma:contentTypeScope="" ma:versionID="1a01981e2a6ddfda16ec357c9da52adc">
  <xsd:schema xmlns:xsd="http://www.w3.org/2001/XMLSchema" xmlns:xs="http://www.w3.org/2001/XMLSchema" xmlns:p="http://schemas.microsoft.com/office/2006/metadata/properties" xmlns:ns2="e071a567-82ae-4ff7-b27f-de1aa14d0d66" xmlns:ns3="5d587c7d-8a4e-4812-98c1-1dcfa9a760aa" targetNamespace="http://schemas.microsoft.com/office/2006/metadata/properties" ma:root="true" ma:fieldsID="4c2da6bf60ad3ce703a97b8b12532b31" ns2:_="" ns3:_="">
    <xsd:import namespace="e071a567-82ae-4ff7-b27f-de1aa14d0d66"/>
    <xsd:import namespace="5d587c7d-8a4e-4812-98c1-1dcfa9a76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1a567-82ae-4ff7-b27f-de1aa14d0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87c7d-8a4e-4812-98c1-1dcfa9a760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C1ABA-8921-4675-BBB4-CF58C07F4B3D}">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5d587c7d-8a4e-4812-98c1-1dcfa9a760aa"/>
    <ds:schemaRef ds:uri="http://www.w3.org/XML/1998/namespace"/>
    <ds:schemaRef ds:uri="http://purl.org/dc/dcmitype/"/>
    <ds:schemaRef ds:uri="e071a567-82ae-4ff7-b27f-de1aa14d0d6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2A6BE65-7202-45DE-8E34-535D0A88605B}">
  <ds:schemaRefs>
    <ds:schemaRef ds:uri="http://schemas.microsoft.com/sharepoint/v3/contenttype/forms"/>
  </ds:schemaRefs>
</ds:datastoreItem>
</file>

<file path=customXml/itemProps3.xml><?xml version="1.0" encoding="utf-8"?>
<ds:datastoreItem xmlns:ds="http://schemas.openxmlformats.org/officeDocument/2006/customXml" ds:itemID="{E4A921DB-6BE3-4F68-8166-215E9AC7D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1a567-82ae-4ff7-b27f-de1aa14d0d66"/>
    <ds:schemaRef ds:uri="5d587c7d-8a4e-4812-98c1-1dcfa9a7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SPARK-RAC-LETTERHEAD_RIGHTTRACK-2020-EN5.dotx</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Montreuil</dc:creator>
  <cp:keywords/>
  <dc:description/>
  <cp:lastModifiedBy>Stephanie Montreuil</cp:lastModifiedBy>
  <cp:revision>3</cp:revision>
  <dcterms:created xsi:type="dcterms:W3CDTF">2020-05-13T20:09:00Z</dcterms:created>
  <dcterms:modified xsi:type="dcterms:W3CDTF">2020-05-14T11:29:00Z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0x01010035DBE198E1CB7D4E876316EDDD37829F</vt:lpwstr>
  </property>
</Properties>
</file>